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D" w:rsidRDefault="00F27283">
      <w:pPr>
        <w:pStyle w:val="30"/>
        <w:framePr w:w="9394" w:h="2110" w:hRule="exact" w:wrap="none" w:vAnchor="page" w:hAnchor="page" w:x="2131" w:y="1394"/>
        <w:shd w:val="clear" w:color="auto" w:fill="auto"/>
        <w:spacing w:after="98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CE2E8D" w:rsidRDefault="00CF5A82">
      <w:pPr>
        <w:pStyle w:val="30"/>
        <w:framePr w:w="9394" w:h="2110" w:hRule="exact" w:wrap="none" w:vAnchor="page" w:hAnchor="page" w:x="2131" w:y="1394"/>
        <w:shd w:val="clear" w:color="auto" w:fill="auto"/>
        <w:spacing w:after="306" w:line="288" w:lineRule="exact"/>
        <w:ind w:left="20"/>
      </w:pPr>
      <w:r>
        <w:t>ХЬАЛХА-МАРТАН МУНИЦИПАЛЬНИ К1О</w:t>
      </w:r>
      <w:r w:rsidR="00F27283">
        <w:t>ШТАН</w:t>
      </w:r>
      <w:r w:rsidR="00F27283">
        <w:br/>
        <w:t>АДМИНИСТРАЦИ</w:t>
      </w:r>
    </w:p>
    <w:p w:rsidR="00CE2E8D" w:rsidRDefault="00F27283">
      <w:pPr>
        <w:pStyle w:val="30"/>
        <w:framePr w:w="9394" w:h="2110" w:hRule="exact" w:wrap="none" w:vAnchor="page" w:hAnchor="page" w:x="2131" w:y="1394"/>
        <w:shd w:val="clear" w:color="auto" w:fill="auto"/>
        <w:spacing w:after="0" w:line="280" w:lineRule="exact"/>
        <w:ind w:left="20"/>
      </w:pPr>
      <w:r>
        <w:t>ПОСТАНОВЛЕНИЕ</w:t>
      </w:r>
    </w:p>
    <w:p w:rsidR="00CE2E8D" w:rsidRDefault="00F27283">
      <w:pPr>
        <w:pStyle w:val="20"/>
        <w:framePr w:w="9394" w:h="11682" w:hRule="exact" w:wrap="none" w:vAnchor="page" w:hAnchor="page" w:x="2131" w:y="4130"/>
        <w:shd w:val="clear" w:color="auto" w:fill="auto"/>
        <w:tabs>
          <w:tab w:val="left" w:pos="1842"/>
          <w:tab w:val="left" w:pos="3699"/>
          <w:tab w:val="left" w:pos="8283"/>
        </w:tabs>
        <w:spacing w:before="0" w:after="292" w:line="280" w:lineRule="exact"/>
        <w:ind w:left="1040"/>
      </w:pPr>
      <w:r>
        <w:t>04  08  2022г.</w:t>
      </w:r>
      <w:r>
        <w:tab/>
        <w:t>г. Урус-Мартан</w:t>
      </w:r>
      <w:r>
        <w:tab/>
        <w:t>№70</w:t>
      </w:r>
    </w:p>
    <w:p w:rsidR="00CE2E8D" w:rsidRDefault="00F27283">
      <w:pPr>
        <w:pStyle w:val="30"/>
        <w:framePr w:w="9394" w:h="11682" w:hRule="exact" w:wrap="none" w:vAnchor="page" w:hAnchor="page" w:x="2131" w:y="4130"/>
        <w:shd w:val="clear" w:color="auto" w:fill="auto"/>
        <w:spacing w:after="304"/>
        <w:ind w:left="20"/>
      </w:pPr>
      <w:r>
        <w:t>Об установлении на территории</w:t>
      </w:r>
      <w:r>
        <w:br/>
        <w:t>Урус-Мартановского муниципального района</w:t>
      </w:r>
      <w:r>
        <w:br/>
        <w:t>особого противопожарного режима</w:t>
      </w:r>
    </w:p>
    <w:p w:rsidR="00CE2E8D" w:rsidRDefault="00F27283">
      <w:pPr>
        <w:pStyle w:val="20"/>
        <w:framePr w:w="9394" w:h="11682" w:hRule="exact" w:wrap="none" w:vAnchor="page" w:hAnchor="page" w:x="2131" w:y="4130"/>
        <w:shd w:val="clear" w:color="auto" w:fill="auto"/>
        <w:spacing w:before="0" w:after="0" w:line="331" w:lineRule="exact"/>
        <w:ind w:firstLine="740"/>
      </w:pPr>
      <w:r>
        <w:t xml:space="preserve">Во исполнение распоряжения Правительства Чеченской Республики от 15 июля 2022 года № 245-р «Об установлении на территории Чеченской Республики особого противопожарного режима» и в связи с прогнозируемым повышением в Чеченской Республике пожарной опасности </w:t>
      </w:r>
      <w:r>
        <w:t xml:space="preserve">в результате наступления неблагоприятных климатических условий (сухой, жаркой и ветреной погоды), в целях защиты населения и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чрезвычайных ситуаций администрация Урус-Мартановского муниципального район</w:t>
      </w:r>
      <w:r>
        <w:t xml:space="preserve">а </w:t>
      </w:r>
      <w:r w:rsidR="00CF5A82">
        <w:t xml:space="preserve">  </w:t>
      </w:r>
      <w:proofErr w:type="spellStart"/>
      <w:r w:rsidR="00CF5A82">
        <w:rPr>
          <w:rStyle w:val="24pt"/>
        </w:rPr>
        <w:t>постановл</w:t>
      </w:r>
      <w:r>
        <w:t>я</w:t>
      </w:r>
      <w:proofErr w:type="spellEnd"/>
      <w:r>
        <w:t xml:space="preserve"> е </w:t>
      </w:r>
      <w:proofErr w:type="gramStart"/>
      <w:r>
        <w:t>т</w:t>
      </w:r>
      <w:proofErr w:type="gramEnd"/>
      <w:r>
        <w:t>: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0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>Установить на территории Урус-Мартановского муниципального района особый противопожарный режим в период с 4 августа 2022 года по 31 августа 2022 года (далее - особый противопожарный режим).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0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 xml:space="preserve">На период действия особого противопожарного </w:t>
      </w:r>
      <w:r>
        <w:t>режима установить запрет на проведение пожароопасных работ на полях и лесах.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0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>Мэру Урус-Мартановского городского поселения, главам администраций сельских поселений Урус-Мартановского муниципального района: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1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 xml:space="preserve">Активизировать работу мобильных групп по </w:t>
      </w:r>
      <w:proofErr w:type="gramStart"/>
      <w:r>
        <w:t>контролю з</w:t>
      </w:r>
      <w:r>
        <w:t>а</w:t>
      </w:r>
      <w:proofErr w:type="gramEnd"/>
      <w:r>
        <w:t xml:space="preserve"> выжиганием сухой растительности;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1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>Организовать регулярное информирование населения о мерах пожарной безопасности в период особого противопожарного режима;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1"/>
          <w:numId w:val="1"/>
        </w:numPr>
        <w:shd w:val="clear" w:color="auto" w:fill="auto"/>
        <w:tabs>
          <w:tab w:val="left" w:pos="1249"/>
        </w:tabs>
        <w:spacing w:before="0" w:after="0" w:line="331" w:lineRule="exact"/>
        <w:ind w:firstLine="740"/>
      </w:pPr>
      <w:r>
        <w:t>Проводить мероприятия, предупреждающие распространение огня при природных пожарах, предусмотренные П</w:t>
      </w:r>
      <w:r>
        <w:t>равилами противопожарного режима в Российской Федерации.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1"/>
          <w:numId w:val="1"/>
        </w:numPr>
        <w:shd w:val="clear" w:color="auto" w:fill="auto"/>
        <w:tabs>
          <w:tab w:val="left" w:pos="1254"/>
        </w:tabs>
        <w:spacing w:before="0" w:after="0" w:line="331" w:lineRule="exact"/>
        <w:ind w:firstLine="740"/>
      </w:pPr>
      <w:r>
        <w:t>Организовать подготовку имеющейся водовозной и землеройной техники для возможного использования при тушении пожаров;</w:t>
      </w:r>
    </w:p>
    <w:p w:rsidR="00CE2E8D" w:rsidRDefault="00F27283">
      <w:pPr>
        <w:pStyle w:val="20"/>
        <w:framePr w:w="9394" w:h="11682" w:hRule="exact" w:wrap="none" w:vAnchor="page" w:hAnchor="page" w:x="2131" w:y="4130"/>
        <w:numPr>
          <w:ilvl w:val="1"/>
          <w:numId w:val="1"/>
        </w:numPr>
        <w:shd w:val="clear" w:color="auto" w:fill="auto"/>
        <w:tabs>
          <w:tab w:val="left" w:pos="1355"/>
        </w:tabs>
        <w:spacing w:before="0" w:after="0" w:line="331" w:lineRule="exact"/>
        <w:ind w:firstLine="740"/>
      </w:pPr>
      <w:r>
        <w:t xml:space="preserve">Принять меры по обеспечению беспрепятственного подъезда пожарной техники к местам </w:t>
      </w:r>
      <w:r>
        <w:t>пожаров и свободного доступа к источникам наружного противопожарного водоснабжения;</w:t>
      </w:r>
    </w:p>
    <w:p w:rsidR="00CE2E8D" w:rsidRDefault="00CE2E8D">
      <w:pPr>
        <w:rPr>
          <w:sz w:val="2"/>
          <w:szCs w:val="2"/>
        </w:rPr>
        <w:sectPr w:rsidR="00CE2E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E8D" w:rsidRDefault="00F27283">
      <w:pPr>
        <w:pStyle w:val="20"/>
        <w:framePr w:w="9384" w:h="4210" w:hRule="exact" w:wrap="none" w:vAnchor="page" w:hAnchor="page" w:x="2136" w:y="1384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60" w:lineRule="exact"/>
        <w:ind w:firstLine="740"/>
      </w:pPr>
      <w:r>
        <w:lastRenderedPageBreak/>
        <w:t xml:space="preserve">Организовать проведение </w:t>
      </w:r>
      <w:proofErr w:type="spellStart"/>
      <w:r>
        <w:t>подворовых</w:t>
      </w:r>
      <w:proofErr w:type="spellEnd"/>
      <w:r>
        <w:t xml:space="preserve"> обходов для ознакомления </w:t>
      </w:r>
      <w:r>
        <w:rPr>
          <w:rStyle w:val="218pt75"/>
        </w:rPr>
        <w:t xml:space="preserve">жителей с требованиями Правил противопожарного режима в Российской </w:t>
      </w:r>
      <w:r>
        <w:t>Федерации;</w:t>
      </w:r>
    </w:p>
    <w:p w:rsidR="00CE2E8D" w:rsidRDefault="00F27283">
      <w:pPr>
        <w:pStyle w:val="20"/>
        <w:framePr w:w="9384" w:h="4210" w:hRule="exact" w:wrap="none" w:vAnchor="page" w:hAnchor="page" w:x="2136" w:y="1384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40"/>
      </w:pPr>
      <w:r>
        <w:t xml:space="preserve">Усилить </w:t>
      </w:r>
      <w:r>
        <w:t>противопожарную пропаганду и освещать в средствах массовой информации необходимость соблюдения требований Правил противопожарного режима.</w:t>
      </w:r>
    </w:p>
    <w:p w:rsidR="00CE2E8D" w:rsidRDefault="00F27283">
      <w:pPr>
        <w:pStyle w:val="20"/>
        <w:framePr w:w="9384" w:h="4210" w:hRule="exact" w:wrap="none" w:vAnchor="page" w:hAnchor="page" w:x="2136" w:y="1384"/>
        <w:numPr>
          <w:ilvl w:val="0"/>
          <w:numId w:val="3"/>
        </w:numPr>
        <w:shd w:val="clear" w:color="auto" w:fill="auto"/>
        <w:tabs>
          <w:tab w:val="left" w:pos="1047"/>
        </w:tabs>
        <w:spacing w:before="0" w:after="0" w:line="341" w:lineRule="exact"/>
        <w:ind w:firstLine="740"/>
      </w:pPr>
      <w:r>
        <w:t>Настоящее постановление вступает в силу со дня его подписания и подлежит размещению на официальном сайте администрации</w:t>
      </w:r>
      <w:r>
        <w:t xml:space="preserve"> Урус-Мартановского муниципального района.</w:t>
      </w:r>
    </w:p>
    <w:p w:rsidR="00CE2E8D" w:rsidRDefault="00F27283">
      <w:pPr>
        <w:pStyle w:val="20"/>
        <w:framePr w:w="9384" w:h="4210" w:hRule="exact" w:wrap="none" w:vAnchor="page" w:hAnchor="page" w:x="2136" w:y="1384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0" w:line="341" w:lineRule="exact"/>
        <w:ind w:firstLine="7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И.Т. </w:t>
      </w:r>
      <w:proofErr w:type="spellStart"/>
      <w:r>
        <w:t>Турпулханова</w:t>
      </w:r>
      <w:proofErr w:type="spellEnd"/>
      <w:r>
        <w:t>.</w:t>
      </w:r>
    </w:p>
    <w:p w:rsidR="00CE2E8D" w:rsidRDefault="00CE2E8D">
      <w:pPr>
        <w:framePr w:wrap="none" w:vAnchor="page" w:hAnchor="page" w:x="2136" w:y="5679"/>
      </w:pPr>
    </w:p>
    <w:p w:rsidR="00CE2E8D" w:rsidRDefault="00CF5A82" w:rsidP="00CF5A82">
      <w:pPr>
        <w:pStyle w:val="20"/>
        <w:framePr w:w="9384" w:h="339" w:hRule="exact" w:wrap="none" w:vAnchor="page" w:hAnchor="page" w:x="2136" w:y="6901"/>
        <w:shd w:val="clear" w:color="auto" w:fill="auto"/>
        <w:spacing w:before="0" w:after="0" w:line="280" w:lineRule="exact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Глава администрации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bookmarkStart w:id="0" w:name="_GoBack"/>
      <w:bookmarkEnd w:id="0"/>
      <w:r w:rsidR="00F27283">
        <w:t xml:space="preserve">Ш.А. </w:t>
      </w:r>
      <w:proofErr w:type="spellStart"/>
      <w:r w:rsidR="00F27283">
        <w:t>Куцаев</w:t>
      </w:r>
      <w:proofErr w:type="spellEnd"/>
    </w:p>
    <w:p w:rsidR="00CE2E8D" w:rsidRDefault="00CE2E8D">
      <w:pPr>
        <w:rPr>
          <w:sz w:val="2"/>
          <w:szCs w:val="2"/>
        </w:rPr>
      </w:pPr>
    </w:p>
    <w:sectPr w:rsidR="00CE2E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83" w:rsidRDefault="00F27283">
      <w:r>
        <w:separator/>
      </w:r>
    </w:p>
  </w:endnote>
  <w:endnote w:type="continuationSeparator" w:id="0">
    <w:p w:rsidR="00F27283" w:rsidRDefault="00F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83" w:rsidRDefault="00F27283"/>
  </w:footnote>
  <w:footnote w:type="continuationSeparator" w:id="0">
    <w:p w:rsidR="00F27283" w:rsidRDefault="00F272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E58CD"/>
    <w:multiLevelType w:val="multilevel"/>
    <w:tmpl w:val="EBBC09A8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050AFA"/>
    <w:multiLevelType w:val="multilevel"/>
    <w:tmpl w:val="A114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A37DC1"/>
    <w:multiLevelType w:val="multilevel"/>
    <w:tmpl w:val="424CF0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8D"/>
    <w:rsid w:val="00CE2E8D"/>
    <w:rsid w:val="00CF5A82"/>
    <w:rsid w:val="00F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75">
    <w:name w:val="Основной текст (2) + 18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75">
    <w:name w:val="Основной текст (2) + 18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2022-08-10T13:42:00Z</dcterms:created>
  <dcterms:modified xsi:type="dcterms:W3CDTF">2022-08-10T13:42:00Z</dcterms:modified>
</cp:coreProperties>
</file>